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016A" w14:textId="16B67050" w:rsidR="000930BE" w:rsidRPr="00021B1E" w:rsidRDefault="000930BE" w:rsidP="00582105">
      <w:pPr>
        <w:spacing w:after="0" w:line="240" w:lineRule="auto"/>
        <w:jc w:val="right"/>
        <w:rPr>
          <w:rFonts w:ascii="Arial" w:hAnsi="Arial" w:cs="Arial"/>
          <w:b/>
          <w:bCs/>
        </w:rPr>
      </w:pPr>
      <w:r w:rsidRPr="00021B1E">
        <w:rPr>
          <w:rFonts w:ascii="Arial" w:hAnsi="Arial" w:cs="Arial"/>
          <w:noProof/>
        </w:rPr>
        <w:drawing>
          <wp:anchor distT="0" distB="0" distL="114300" distR="114300" simplePos="0" relativeHeight="251659264" behindDoc="1" locked="0" layoutInCell="1" allowOverlap="1" wp14:anchorId="5FE7263D" wp14:editId="6FFF7391">
            <wp:simplePos x="0" y="0"/>
            <wp:positionH relativeFrom="page">
              <wp:align>right</wp:align>
            </wp:positionH>
            <wp:positionV relativeFrom="paragraph">
              <wp:posOffset>-904240</wp:posOffset>
            </wp:positionV>
            <wp:extent cx="7753350" cy="10043264"/>
            <wp:effectExtent l="0" t="0" r="0"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350" cy="10043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24F45A" w14:textId="77777777" w:rsidR="000930BE" w:rsidRPr="00021B1E" w:rsidRDefault="000930BE" w:rsidP="00582105">
      <w:pPr>
        <w:spacing w:after="0" w:line="240" w:lineRule="auto"/>
        <w:jc w:val="right"/>
        <w:rPr>
          <w:rFonts w:ascii="Arial" w:hAnsi="Arial" w:cs="Arial"/>
          <w:b/>
          <w:bCs/>
        </w:rPr>
      </w:pPr>
    </w:p>
    <w:p w14:paraId="4DB6DAF3" w14:textId="44233BB5" w:rsidR="005F1E8F" w:rsidRPr="00021B1E" w:rsidRDefault="005F1E8F" w:rsidP="00582105">
      <w:pPr>
        <w:spacing w:after="0" w:line="240" w:lineRule="auto"/>
        <w:jc w:val="right"/>
        <w:rPr>
          <w:rFonts w:ascii="Arial" w:hAnsi="Arial" w:cs="Arial"/>
        </w:rPr>
      </w:pPr>
      <w:r w:rsidRPr="00021B1E">
        <w:rPr>
          <w:rFonts w:ascii="Arial" w:hAnsi="Arial" w:cs="Arial"/>
          <w:b/>
          <w:bCs/>
        </w:rPr>
        <w:t>OFFICE OF ACADEMIC AFFAIRS MEMORANDUM 16-3</w:t>
      </w:r>
      <w:r w:rsidRPr="00021B1E">
        <w:rPr>
          <w:rFonts w:ascii="Arial" w:hAnsi="Arial" w:cs="Arial"/>
        </w:rPr>
        <w:br/>
        <w:t>Revised April 7, 2017</w:t>
      </w:r>
      <w:r w:rsidRPr="00021B1E">
        <w:rPr>
          <w:rFonts w:ascii="Arial" w:hAnsi="Arial" w:cs="Arial"/>
        </w:rPr>
        <w:br/>
        <w:t xml:space="preserve">Page </w:t>
      </w:r>
      <w:r w:rsidRPr="00021B1E">
        <w:rPr>
          <w:rFonts w:ascii="Arial" w:hAnsi="Arial" w:cs="Arial"/>
        </w:rPr>
        <w:t>1</w:t>
      </w:r>
    </w:p>
    <w:p w14:paraId="78500EB4" w14:textId="490486DE" w:rsidR="005F1E8F" w:rsidRPr="00021B1E" w:rsidRDefault="005F1E8F" w:rsidP="00582105">
      <w:pPr>
        <w:spacing w:after="0" w:line="240" w:lineRule="auto"/>
        <w:jc w:val="center"/>
        <w:rPr>
          <w:rFonts w:ascii="Arial" w:hAnsi="Arial" w:cs="Arial"/>
          <w:b/>
          <w:bCs/>
        </w:rPr>
      </w:pPr>
      <w:r w:rsidRPr="00021B1E">
        <w:rPr>
          <w:rFonts w:ascii="Arial" w:hAnsi="Arial" w:cs="Arial"/>
          <w:b/>
          <w:bCs/>
        </w:rPr>
        <w:t>Framework for Program Review</w:t>
      </w:r>
    </w:p>
    <w:p w14:paraId="73F4612F" w14:textId="77777777" w:rsidR="005F1E8F" w:rsidRPr="00021B1E" w:rsidRDefault="005F1E8F" w:rsidP="00582105">
      <w:pPr>
        <w:spacing w:after="0" w:line="240" w:lineRule="auto"/>
        <w:jc w:val="center"/>
        <w:rPr>
          <w:rFonts w:ascii="Arial" w:hAnsi="Arial" w:cs="Arial"/>
          <w:b/>
          <w:bCs/>
        </w:rPr>
      </w:pPr>
    </w:p>
    <w:p w14:paraId="6FD893CA" w14:textId="5ED4297A" w:rsidR="005F1E8F" w:rsidRPr="00021B1E" w:rsidRDefault="005F1E8F" w:rsidP="00582105">
      <w:pPr>
        <w:spacing w:after="0" w:line="240" w:lineRule="auto"/>
        <w:rPr>
          <w:rFonts w:ascii="Arial" w:hAnsi="Arial" w:cs="Arial"/>
        </w:rPr>
      </w:pPr>
      <w:r w:rsidRPr="005F1E8F">
        <w:rPr>
          <w:rFonts w:ascii="Arial" w:hAnsi="Arial" w:cs="Arial"/>
        </w:rPr>
        <w:t>Three reports (annual departmental reports, annual assessment reports, and the institutional profile) should be carefully analyzed and reflection provided. Feedback received from the annual departmental report and assessment reports should be referenced in your report. The program review document (excluding appendices) should not exceed 25 pages.</w:t>
      </w:r>
    </w:p>
    <w:p w14:paraId="3FA14793" w14:textId="77777777" w:rsidR="005F1E8F" w:rsidRPr="005F1E8F" w:rsidRDefault="005F1E8F" w:rsidP="00582105">
      <w:pPr>
        <w:spacing w:after="0" w:line="240" w:lineRule="auto"/>
        <w:rPr>
          <w:rFonts w:ascii="Arial" w:hAnsi="Arial" w:cs="Arial"/>
        </w:rPr>
      </w:pPr>
    </w:p>
    <w:p w14:paraId="62AA9295" w14:textId="77777777" w:rsidR="005F1E8F" w:rsidRDefault="005F1E8F" w:rsidP="00582105">
      <w:pPr>
        <w:spacing w:after="0" w:line="240" w:lineRule="auto"/>
        <w:rPr>
          <w:rFonts w:ascii="Arial" w:hAnsi="Arial" w:cs="Arial"/>
        </w:rPr>
      </w:pPr>
      <w:r w:rsidRPr="005F1E8F">
        <w:rPr>
          <w:rFonts w:ascii="Arial" w:hAnsi="Arial" w:cs="Arial"/>
          <w:b/>
          <w:bCs/>
          <w:u w:val="single"/>
        </w:rPr>
        <w:t>Program Context:</w:t>
      </w:r>
      <w:r w:rsidRPr="005F1E8F">
        <w:rPr>
          <w:rFonts w:ascii="Arial" w:hAnsi="Arial" w:cs="Arial"/>
        </w:rPr>
        <w:t xml:space="preserve"> Provide information that will help in understanding the program. Potential topics include:</w:t>
      </w:r>
    </w:p>
    <w:p w14:paraId="421F419E" w14:textId="77777777" w:rsidR="004E3274" w:rsidRPr="005F1E8F" w:rsidRDefault="004E3274" w:rsidP="00582105">
      <w:pPr>
        <w:spacing w:after="0" w:line="240" w:lineRule="auto"/>
        <w:rPr>
          <w:rFonts w:ascii="Arial" w:hAnsi="Arial" w:cs="Arial"/>
        </w:rPr>
      </w:pPr>
    </w:p>
    <w:p w14:paraId="44C6550A" w14:textId="77777777" w:rsidR="005F1E8F" w:rsidRPr="005F1E8F" w:rsidRDefault="005F1E8F" w:rsidP="00582105">
      <w:pPr>
        <w:numPr>
          <w:ilvl w:val="0"/>
          <w:numId w:val="1"/>
        </w:numPr>
        <w:spacing w:after="0" w:line="240" w:lineRule="auto"/>
        <w:rPr>
          <w:rFonts w:ascii="Arial" w:hAnsi="Arial" w:cs="Arial"/>
        </w:rPr>
      </w:pPr>
      <w:r w:rsidRPr="005F1E8F">
        <w:rPr>
          <w:rFonts w:ascii="Arial" w:hAnsi="Arial" w:cs="Arial"/>
        </w:rPr>
        <w:t>History of the program</w:t>
      </w:r>
    </w:p>
    <w:p w14:paraId="07B94497" w14:textId="77777777" w:rsidR="005F1E8F" w:rsidRPr="005F1E8F" w:rsidRDefault="005F1E8F" w:rsidP="00582105">
      <w:pPr>
        <w:numPr>
          <w:ilvl w:val="0"/>
          <w:numId w:val="1"/>
        </w:numPr>
        <w:spacing w:after="0" w:line="240" w:lineRule="auto"/>
        <w:rPr>
          <w:rFonts w:ascii="Arial" w:hAnsi="Arial" w:cs="Arial"/>
        </w:rPr>
      </w:pPr>
      <w:r w:rsidRPr="005F1E8F">
        <w:rPr>
          <w:rFonts w:ascii="Arial" w:hAnsi="Arial" w:cs="Arial"/>
        </w:rPr>
        <w:t>Program demand/niches (e.g., industry/community need, service courses, Gen Ed offerings)</w:t>
      </w:r>
    </w:p>
    <w:p w14:paraId="6989142B" w14:textId="77777777" w:rsidR="005F1E8F" w:rsidRPr="005F1E8F" w:rsidRDefault="005F1E8F" w:rsidP="00582105">
      <w:pPr>
        <w:numPr>
          <w:ilvl w:val="0"/>
          <w:numId w:val="1"/>
        </w:numPr>
        <w:spacing w:after="0" w:line="240" w:lineRule="auto"/>
        <w:rPr>
          <w:rFonts w:ascii="Arial" w:hAnsi="Arial" w:cs="Arial"/>
        </w:rPr>
      </w:pPr>
      <w:r w:rsidRPr="005F1E8F">
        <w:rPr>
          <w:rFonts w:ascii="Arial" w:hAnsi="Arial" w:cs="Arial"/>
        </w:rPr>
        <w:t>Accreditations &amp; licensures</w:t>
      </w:r>
    </w:p>
    <w:p w14:paraId="4AD7A21E" w14:textId="77777777" w:rsidR="005F1E8F" w:rsidRPr="005F1E8F" w:rsidRDefault="005F1E8F" w:rsidP="00582105">
      <w:pPr>
        <w:numPr>
          <w:ilvl w:val="0"/>
          <w:numId w:val="1"/>
        </w:numPr>
        <w:spacing w:after="0" w:line="240" w:lineRule="auto"/>
        <w:rPr>
          <w:rFonts w:ascii="Arial" w:hAnsi="Arial" w:cs="Arial"/>
        </w:rPr>
      </w:pPr>
      <w:r w:rsidRPr="005F1E8F">
        <w:rPr>
          <w:rFonts w:ascii="Arial" w:hAnsi="Arial" w:cs="Arial"/>
        </w:rPr>
        <w:t>Curriculum (e.g., professional standards, advisory boards, disciplinary trends)</w:t>
      </w:r>
    </w:p>
    <w:p w14:paraId="57854D4C" w14:textId="50D05883" w:rsidR="005F1E8F" w:rsidRPr="00021B1E" w:rsidRDefault="005F1E8F" w:rsidP="00582105">
      <w:pPr>
        <w:numPr>
          <w:ilvl w:val="0"/>
          <w:numId w:val="1"/>
        </w:numPr>
        <w:spacing w:after="0" w:line="240" w:lineRule="auto"/>
        <w:rPr>
          <w:rFonts w:ascii="Arial" w:hAnsi="Arial" w:cs="Arial"/>
        </w:rPr>
      </w:pPr>
      <w:r w:rsidRPr="005F1E8F">
        <w:rPr>
          <w:rFonts w:ascii="Arial" w:hAnsi="Arial" w:cs="Arial"/>
        </w:rPr>
        <w:t>Major program changes since last review</w:t>
      </w:r>
    </w:p>
    <w:p w14:paraId="2208DC9F" w14:textId="77777777" w:rsidR="005F1E8F" w:rsidRPr="005F1E8F" w:rsidRDefault="005F1E8F" w:rsidP="00582105">
      <w:pPr>
        <w:spacing w:after="0" w:line="240" w:lineRule="auto"/>
        <w:ind w:left="720"/>
        <w:rPr>
          <w:rFonts w:ascii="Arial" w:hAnsi="Arial" w:cs="Arial"/>
        </w:rPr>
      </w:pPr>
    </w:p>
    <w:p w14:paraId="2FF33B65" w14:textId="77777777" w:rsidR="005F1E8F" w:rsidRDefault="005F1E8F" w:rsidP="00582105">
      <w:pPr>
        <w:spacing w:after="0" w:line="240" w:lineRule="auto"/>
        <w:rPr>
          <w:rFonts w:ascii="Arial" w:hAnsi="Arial" w:cs="Arial"/>
        </w:rPr>
      </w:pPr>
      <w:r w:rsidRPr="005F1E8F">
        <w:rPr>
          <w:rFonts w:ascii="Arial" w:hAnsi="Arial" w:cs="Arial"/>
          <w:b/>
          <w:bCs/>
          <w:u w:val="single"/>
        </w:rPr>
        <w:t>Departmental Profile:</w:t>
      </w:r>
      <w:r w:rsidRPr="005F1E8F">
        <w:rPr>
          <w:rFonts w:ascii="Arial" w:hAnsi="Arial" w:cs="Arial"/>
        </w:rPr>
        <w:t xml:space="preserve"> Using reports provided by Institutional Research, review the following information and trends:</w:t>
      </w:r>
    </w:p>
    <w:p w14:paraId="5FDACA9B" w14:textId="77777777" w:rsidR="004E3274" w:rsidRPr="005F1E8F" w:rsidRDefault="004E3274" w:rsidP="00582105">
      <w:pPr>
        <w:spacing w:after="0" w:line="240" w:lineRule="auto"/>
        <w:rPr>
          <w:rFonts w:ascii="Arial" w:hAnsi="Arial" w:cs="Arial"/>
        </w:rPr>
      </w:pPr>
    </w:p>
    <w:p w14:paraId="213A62EA"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number of degrees awarded</w:t>
      </w:r>
    </w:p>
    <w:p w14:paraId="57F180F3"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credit hours generated</w:t>
      </w:r>
    </w:p>
    <w:p w14:paraId="66ECD13A"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number of majors and faculty</w:t>
      </w:r>
    </w:p>
    <w:p w14:paraId="26238DF1"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resources/budget</w:t>
      </w:r>
    </w:p>
    <w:p w14:paraId="3D09114C"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recruitment and retention rates</w:t>
      </w:r>
    </w:p>
    <w:p w14:paraId="1FE953AC"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graduation rates</w:t>
      </w:r>
    </w:p>
    <w:p w14:paraId="553BB6C3" w14:textId="77777777" w:rsidR="005F1E8F" w:rsidRPr="005F1E8F" w:rsidRDefault="005F1E8F" w:rsidP="00582105">
      <w:pPr>
        <w:numPr>
          <w:ilvl w:val="0"/>
          <w:numId w:val="2"/>
        </w:numPr>
        <w:spacing w:after="0" w:line="240" w:lineRule="auto"/>
        <w:rPr>
          <w:rFonts w:ascii="Arial" w:hAnsi="Arial" w:cs="Arial"/>
        </w:rPr>
      </w:pPr>
      <w:r w:rsidRPr="005F1E8F">
        <w:rPr>
          <w:rFonts w:ascii="Arial" w:hAnsi="Arial" w:cs="Arial"/>
        </w:rPr>
        <w:t>Analyze the trends and the impact: how do these align with national and/or regional trends?</w:t>
      </w:r>
    </w:p>
    <w:p w14:paraId="6EDF4967" w14:textId="577E1EE1" w:rsidR="005F1E8F" w:rsidRPr="005F1E8F" w:rsidRDefault="005F1E8F" w:rsidP="00582105">
      <w:pPr>
        <w:spacing w:after="0" w:line="240" w:lineRule="auto"/>
        <w:rPr>
          <w:rFonts w:ascii="Arial" w:hAnsi="Arial" w:cs="Arial"/>
        </w:rPr>
      </w:pPr>
    </w:p>
    <w:p w14:paraId="070FEA36" w14:textId="77777777" w:rsidR="005F1E8F" w:rsidRDefault="005F1E8F" w:rsidP="00582105">
      <w:pPr>
        <w:spacing w:after="0" w:line="240" w:lineRule="auto"/>
        <w:rPr>
          <w:rFonts w:ascii="Arial" w:hAnsi="Arial" w:cs="Arial"/>
        </w:rPr>
      </w:pPr>
      <w:r w:rsidRPr="005F1E8F">
        <w:rPr>
          <w:rFonts w:ascii="Arial" w:hAnsi="Arial" w:cs="Arial"/>
          <w:b/>
          <w:bCs/>
          <w:u w:val="single"/>
        </w:rPr>
        <w:t>Strategic Direction</w:t>
      </w:r>
      <w:r w:rsidRPr="005F1E8F">
        <w:rPr>
          <w:rFonts w:ascii="Arial" w:hAnsi="Arial" w:cs="Arial"/>
          <w:b/>
          <w:bCs/>
        </w:rPr>
        <w:t>:</w:t>
      </w:r>
      <w:r w:rsidRPr="005F1E8F">
        <w:rPr>
          <w:rFonts w:ascii="Arial" w:hAnsi="Arial" w:cs="Arial"/>
        </w:rPr>
        <w:t xml:space="preserve"> Using the departmental USAP report(s), reflect on and answer the following questions:</w:t>
      </w:r>
    </w:p>
    <w:p w14:paraId="55B3B793" w14:textId="77777777" w:rsidR="004E3274" w:rsidRPr="005F1E8F" w:rsidRDefault="004E3274" w:rsidP="00582105">
      <w:pPr>
        <w:spacing w:after="0" w:line="240" w:lineRule="auto"/>
        <w:rPr>
          <w:rFonts w:ascii="Arial" w:hAnsi="Arial" w:cs="Arial"/>
        </w:rPr>
      </w:pPr>
    </w:p>
    <w:p w14:paraId="0898BB6A" w14:textId="77777777" w:rsidR="005F1E8F" w:rsidRPr="005F1E8F" w:rsidRDefault="005F1E8F" w:rsidP="00582105">
      <w:pPr>
        <w:numPr>
          <w:ilvl w:val="0"/>
          <w:numId w:val="3"/>
        </w:numPr>
        <w:spacing w:after="0" w:line="240" w:lineRule="auto"/>
        <w:rPr>
          <w:rFonts w:ascii="Arial" w:hAnsi="Arial" w:cs="Arial"/>
        </w:rPr>
      </w:pPr>
      <w:r w:rsidRPr="005F1E8F">
        <w:rPr>
          <w:rFonts w:ascii="Arial" w:hAnsi="Arial" w:cs="Arial"/>
        </w:rPr>
        <w:t>How have your goals aligned and supported the mission of the department, college/school, and university?</w:t>
      </w:r>
    </w:p>
    <w:p w14:paraId="665A81E9" w14:textId="77777777" w:rsidR="005F1E8F" w:rsidRPr="005F1E8F" w:rsidRDefault="005F1E8F" w:rsidP="00582105">
      <w:pPr>
        <w:numPr>
          <w:ilvl w:val="0"/>
          <w:numId w:val="3"/>
        </w:numPr>
        <w:spacing w:after="0" w:line="240" w:lineRule="auto"/>
        <w:rPr>
          <w:rFonts w:ascii="Arial" w:hAnsi="Arial" w:cs="Arial"/>
        </w:rPr>
      </w:pPr>
      <w:r w:rsidRPr="005F1E8F">
        <w:rPr>
          <w:rFonts w:ascii="Arial" w:hAnsi="Arial" w:cs="Arial"/>
        </w:rPr>
        <w:t>How have they aligned with the strategic direction of the department, college/school, and university?</w:t>
      </w:r>
    </w:p>
    <w:p w14:paraId="3936AE86" w14:textId="77777777" w:rsidR="005F1E8F" w:rsidRPr="005F1E8F" w:rsidRDefault="005F1E8F" w:rsidP="00582105">
      <w:pPr>
        <w:numPr>
          <w:ilvl w:val="0"/>
          <w:numId w:val="3"/>
        </w:numPr>
        <w:spacing w:after="0" w:line="240" w:lineRule="auto"/>
        <w:rPr>
          <w:rFonts w:ascii="Arial" w:hAnsi="Arial" w:cs="Arial"/>
        </w:rPr>
      </w:pPr>
      <w:r w:rsidRPr="005F1E8F">
        <w:rPr>
          <w:rFonts w:ascii="Arial" w:hAnsi="Arial" w:cs="Arial"/>
        </w:rPr>
        <w:t>What goals have been achieved? (Provide evidence (e.g., metrics used) to support your conclusions.)</w:t>
      </w:r>
    </w:p>
    <w:p w14:paraId="0A01A401" w14:textId="77777777" w:rsidR="004E3274" w:rsidRPr="004E3274" w:rsidRDefault="004E3274" w:rsidP="004E3274">
      <w:pPr>
        <w:spacing w:after="0" w:line="240" w:lineRule="auto"/>
        <w:ind w:left="360"/>
        <w:jc w:val="right"/>
        <w:rPr>
          <w:rFonts w:ascii="Arial" w:hAnsi="Arial" w:cs="Arial"/>
        </w:rPr>
      </w:pPr>
      <w:r w:rsidRPr="00021B1E">
        <w:rPr>
          <w:noProof/>
        </w:rPr>
        <w:lastRenderedPageBreak/>
        <w:drawing>
          <wp:anchor distT="0" distB="0" distL="114300" distR="114300" simplePos="0" relativeHeight="251665408" behindDoc="1" locked="0" layoutInCell="1" allowOverlap="1" wp14:anchorId="4548F8D2" wp14:editId="1B7E5F57">
            <wp:simplePos x="0" y="0"/>
            <wp:positionH relativeFrom="page">
              <wp:posOffset>23495</wp:posOffset>
            </wp:positionH>
            <wp:positionV relativeFrom="page">
              <wp:posOffset>22860</wp:posOffset>
            </wp:positionV>
            <wp:extent cx="7729855" cy="10012680"/>
            <wp:effectExtent l="0" t="0" r="0" b="0"/>
            <wp:wrapNone/>
            <wp:docPr id="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9855" cy="1001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3274">
        <w:rPr>
          <w:rFonts w:ascii="Arial" w:hAnsi="Arial" w:cs="Arial"/>
          <w:b/>
          <w:bCs/>
        </w:rPr>
        <w:t>OFFICE OF ACADEMIC AFFAIRS MEMORANDUM 16-3</w:t>
      </w:r>
      <w:r w:rsidRPr="004E3274">
        <w:rPr>
          <w:rFonts w:ascii="Arial" w:hAnsi="Arial" w:cs="Arial"/>
        </w:rPr>
        <w:br/>
        <w:t>Revised April 7, 2017</w:t>
      </w:r>
      <w:r w:rsidRPr="004E3274">
        <w:rPr>
          <w:rFonts w:ascii="Arial" w:hAnsi="Arial" w:cs="Arial"/>
        </w:rPr>
        <w:br/>
        <w:t>Page 2</w:t>
      </w:r>
    </w:p>
    <w:p w14:paraId="7BFD739B" w14:textId="77777777" w:rsidR="004E3274" w:rsidRPr="004E3274" w:rsidRDefault="004E3274" w:rsidP="004E3274">
      <w:pPr>
        <w:spacing w:after="0" w:line="240" w:lineRule="auto"/>
        <w:ind w:left="360"/>
        <w:jc w:val="right"/>
        <w:rPr>
          <w:rFonts w:ascii="Arial" w:hAnsi="Arial" w:cs="Arial"/>
        </w:rPr>
      </w:pPr>
    </w:p>
    <w:p w14:paraId="01D20D38" w14:textId="3E9EF88C" w:rsidR="005F1E8F" w:rsidRPr="005F1E8F" w:rsidRDefault="005F1E8F" w:rsidP="00582105">
      <w:pPr>
        <w:numPr>
          <w:ilvl w:val="0"/>
          <w:numId w:val="3"/>
        </w:numPr>
        <w:spacing w:after="0" w:line="240" w:lineRule="auto"/>
        <w:rPr>
          <w:rFonts w:ascii="Arial" w:hAnsi="Arial" w:cs="Arial"/>
        </w:rPr>
      </w:pPr>
      <w:r w:rsidRPr="005F1E8F">
        <w:rPr>
          <w:rFonts w:ascii="Arial" w:hAnsi="Arial" w:cs="Arial"/>
        </w:rPr>
        <w:t>Have you received additional resources to assist in accomplishing unit goals? If so, how have these resources been used/allocated? What impact did they have on reaching your goals?</w:t>
      </w:r>
    </w:p>
    <w:p w14:paraId="7251DC35" w14:textId="77777777" w:rsidR="005F1E8F" w:rsidRPr="005F1E8F" w:rsidRDefault="005F1E8F" w:rsidP="00582105">
      <w:pPr>
        <w:numPr>
          <w:ilvl w:val="0"/>
          <w:numId w:val="3"/>
        </w:numPr>
        <w:spacing w:after="0" w:line="240" w:lineRule="auto"/>
        <w:rPr>
          <w:rFonts w:ascii="Arial" w:hAnsi="Arial" w:cs="Arial"/>
        </w:rPr>
      </w:pPr>
      <w:r w:rsidRPr="005F1E8F">
        <w:rPr>
          <w:rFonts w:ascii="Arial" w:hAnsi="Arial" w:cs="Arial"/>
        </w:rPr>
        <w:t>What needs have you identified that have not been met? How has that influenced your program?</w:t>
      </w:r>
    </w:p>
    <w:p w14:paraId="4979C64E" w14:textId="272F2A7F" w:rsidR="005F1E8F" w:rsidRPr="005F1E8F" w:rsidRDefault="005F1E8F" w:rsidP="00582105">
      <w:pPr>
        <w:spacing w:after="0" w:line="240" w:lineRule="auto"/>
        <w:rPr>
          <w:rFonts w:ascii="Arial" w:hAnsi="Arial" w:cs="Arial"/>
        </w:rPr>
      </w:pPr>
    </w:p>
    <w:p w14:paraId="5FB98237" w14:textId="77777777" w:rsidR="005F1E8F" w:rsidRDefault="005F1E8F" w:rsidP="00582105">
      <w:pPr>
        <w:spacing w:after="0" w:line="240" w:lineRule="auto"/>
        <w:rPr>
          <w:rFonts w:ascii="Arial" w:hAnsi="Arial" w:cs="Arial"/>
        </w:rPr>
      </w:pPr>
      <w:r w:rsidRPr="005F1E8F">
        <w:rPr>
          <w:rFonts w:ascii="Arial" w:hAnsi="Arial" w:cs="Arial"/>
          <w:b/>
          <w:bCs/>
          <w:u w:val="single"/>
        </w:rPr>
        <w:t>Student Learning:</w:t>
      </w:r>
      <w:r w:rsidRPr="005F1E8F">
        <w:rPr>
          <w:rFonts w:ascii="Arial" w:hAnsi="Arial" w:cs="Arial"/>
        </w:rPr>
        <w:t xml:space="preserve"> Using the annual assessment report(s), reflect on and answer the following questions:</w:t>
      </w:r>
    </w:p>
    <w:p w14:paraId="0A77F79B" w14:textId="77777777" w:rsidR="004E3274" w:rsidRPr="005F1E8F" w:rsidRDefault="004E3274" w:rsidP="00582105">
      <w:pPr>
        <w:spacing w:after="0" w:line="240" w:lineRule="auto"/>
        <w:rPr>
          <w:rFonts w:ascii="Arial" w:hAnsi="Arial" w:cs="Arial"/>
        </w:rPr>
      </w:pPr>
    </w:p>
    <w:p w14:paraId="6AC556B0" w14:textId="77777777" w:rsidR="005F1E8F" w:rsidRPr="005F1E8F" w:rsidRDefault="005F1E8F" w:rsidP="00582105">
      <w:pPr>
        <w:numPr>
          <w:ilvl w:val="0"/>
          <w:numId w:val="4"/>
        </w:numPr>
        <w:spacing w:after="0" w:line="240" w:lineRule="auto"/>
        <w:rPr>
          <w:rFonts w:ascii="Arial" w:hAnsi="Arial" w:cs="Arial"/>
        </w:rPr>
      </w:pPr>
      <w:r w:rsidRPr="005F1E8F">
        <w:rPr>
          <w:rFonts w:ascii="Arial" w:hAnsi="Arial" w:cs="Arial"/>
        </w:rPr>
        <w:t>What are your program’s learning outcomes?</w:t>
      </w:r>
    </w:p>
    <w:p w14:paraId="2F9B8E8E" w14:textId="77777777" w:rsidR="005F1E8F" w:rsidRPr="005F1E8F" w:rsidRDefault="005F1E8F" w:rsidP="00582105">
      <w:pPr>
        <w:numPr>
          <w:ilvl w:val="0"/>
          <w:numId w:val="4"/>
        </w:numPr>
        <w:spacing w:after="0" w:line="240" w:lineRule="auto"/>
        <w:rPr>
          <w:rFonts w:ascii="Arial" w:hAnsi="Arial" w:cs="Arial"/>
        </w:rPr>
      </w:pPr>
      <w:r w:rsidRPr="005F1E8F">
        <w:rPr>
          <w:rFonts w:ascii="Arial" w:hAnsi="Arial" w:cs="Arial"/>
        </w:rPr>
        <w:t>Are the program learning outcomes aligned with discipline practices and with the Baccalaureate Framework?</w:t>
      </w:r>
    </w:p>
    <w:p w14:paraId="7DB8B7B9" w14:textId="77777777" w:rsidR="005F1E8F" w:rsidRPr="005F1E8F" w:rsidRDefault="005F1E8F" w:rsidP="00582105">
      <w:pPr>
        <w:numPr>
          <w:ilvl w:val="0"/>
          <w:numId w:val="4"/>
        </w:numPr>
        <w:spacing w:after="0" w:line="240" w:lineRule="auto"/>
        <w:rPr>
          <w:rFonts w:ascii="Arial" w:hAnsi="Arial" w:cs="Arial"/>
        </w:rPr>
      </w:pPr>
      <w:r w:rsidRPr="005F1E8F">
        <w:rPr>
          <w:rFonts w:ascii="Arial" w:hAnsi="Arial" w:cs="Arial"/>
        </w:rPr>
        <w:t>Are program learning outcomes current, relevant, and measurable?</w:t>
      </w:r>
    </w:p>
    <w:p w14:paraId="3B4B64AD" w14:textId="77777777" w:rsidR="00582105" w:rsidRPr="00021B1E" w:rsidRDefault="005F1E8F" w:rsidP="00582105">
      <w:pPr>
        <w:numPr>
          <w:ilvl w:val="0"/>
          <w:numId w:val="4"/>
        </w:numPr>
        <w:spacing w:after="0" w:line="240" w:lineRule="auto"/>
        <w:rPr>
          <w:rFonts w:ascii="Arial" w:hAnsi="Arial" w:cs="Arial"/>
        </w:rPr>
      </w:pPr>
      <w:r w:rsidRPr="005F1E8F">
        <w:rPr>
          <w:rFonts w:ascii="Arial" w:hAnsi="Arial" w:cs="Arial"/>
        </w:rPr>
        <w:t>Are the assessment data adequate? Are they aligned with the learning outcomes? Provide specific examples.</w:t>
      </w:r>
    </w:p>
    <w:p w14:paraId="32580373" w14:textId="77777777" w:rsidR="00582105" w:rsidRPr="00021B1E" w:rsidRDefault="00582105" w:rsidP="00582105">
      <w:pPr>
        <w:numPr>
          <w:ilvl w:val="0"/>
          <w:numId w:val="4"/>
        </w:numPr>
        <w:spacing w:after="0" w:line="240" w:lineRule="auto"/>
        <w:rPr>
          <w:rFonts w:ascii="Arial" w:hAnsi="Arial" w:cs="Arial"/>
        </w:rPr>
      </w:pPr>
      <w:r w:rsidRPr="00021B1E">
        <w:rPr>
          <w:rFonts w:ascii="Arial" w:hAnsi="Arial" w:cs="Arial"/>
        </w:rPr>
        <w:t>What has been learned from an examination of the data? Provide specific examples.</w:t>
      </w:r>
    </w:p>
    <w:p w14:paraId="19DDE14C" w14:textId="77777777" w:rsidR="00582105" w:rsidRPr="00021B1E" w:rsidRDefault="00582105" w:rsidP="00582105">
      <w:pPr>
        <w:numPr>
          <w:ilvl w:val="0"/>
          <w:numId w:val="4"/>
        </w:numPr>
        <w:spacing w:after="0" w:line="240" w:lineRule="auto"/>
        <w:rPr>
          <w:rFonts w:ascii="Arial" w:hAnsi="Arial" w:cs="Arial"/>
        </w:rPr>
      </w:pPr>
      <w:r w:rsidRPr="00021B1E">
        <w:rPr>
          <w:rFonts w:ascii="Arial" w:hAnsi="Arial" w:cs="Arial"/>
        </w:rPr>
        <w:t>Describe how your assessment data are being used to improve student learning and achievement.</w:t>
      </w:r>
    </w:p>
    <w:p w14:paraId="65D97CF6" w14:textId="1519CD18" w:rsidR="00582105" w:rsidRPr="00021B1E" w:rsidRDefault="00582105" w:rsidP="00582105">
      <w:pPr>
        <w:numPr>
          <w:ilvl w:val="0"/>
          <w:numId w:val="4"/>
        </w:numPr>
        <w:spacing w:after="0" w:line="240" w:lineRule="auto"/>
        <w:rPr>
          <w:rFonts w:ascii="Arial" w:hAnsi="Arial" w:cs="Arial"/>
        </w:rPr>
      </w:pPr>
      <w:r w:rsidRPr="00021B1E">
        <w:rPr>
          <w:rFonts w:ascii="Arial" w:hAnsi="Arial" w:cs="Arial"/>
        </w:rPr>
        <w:t>Based on your assessment findings, what additional resources/facilities (departmental or campus) are needed to improve learning?</w:t>
      </w:r>
    </w:p>
    <w:p w14:paraId="639BCEE5" w14:textId="77777777" w:rsidR="00582105" w:rsidRPr="00021B1E" w:rsidRDefault="00582105" w:rsidP="00582105">
      <w:pPr>
        <w:spacing w:after="0" w:line="240" w:lineRule="auto"/>
        <w:rPr>
          <w:rFonts w:ascii="Arial" w:hAnsi="Arial" w:cs="Arial"/>
        </w:rPr>
      </w:pPr>
    </w:p>
    <w:p w14:paraId="6B5D05C0" w14:textId="77777777" w:rsidR="00582105" w:rsidRPr="00021B1E" w:rsidRDefault="00582105" w:rsidP="00582105">
      <w:pPr>
        <w:spacing w:after="0" w:line="240" w:lineRule="auto"/>
        <w:rPr>
          <w:rFonts w:ascii="Arial" w:hAnsi="Arial" w:cs="Arial"/>
        </w:rPr>
      </w:pPr>
      <w:r w:rsidRPr="00021B1E">
        <w:rPr>
          <w:rFonts w:ascii="Arial" w:hAnsi="Arial" w:cs="Arial"/>
          <w:b/>
          <w:bCs/>
          <w:u w:val="single"/>
        </w:rPr>
        <w:t>Faculty:</w:t>
      </w:r>
      <w:r w:rsidRPr="00021B1E">
        <w:rPr>
          <w:rFonts w:ascii="Arial" w:hAnsi="Arial" w:cs="Arial"/>
        </w:rPr>
        <w:t xml:space="preserve"> Using appropriate departmental reports, address the following:</w:t>
      </w:r>
    </w:p>
    <w:p w14:paraId="6AB2796E" w14:textId="77777777" w:rsidR="00582105" w:rsidRPr="00021B1E" w:rsidRDefault="00582105" w:rsidP="00582105">
      <w:pPr>
        <w:spacing w:after="0" w:line="240" w:lineRule="auto"/>
        <w:rPr>
          <w:rFonts w:ascii="Arial" w:hAnsi="Arial" w:cs="Arial"/>
        </w:rPr>
      </w:pPr>
    </w:p>
    <w:p w14:paraId="632BD9AF" w14:textId="77777777" w:rsidR="00582105" w:rsidRPr="00021B1E" w:rsidRDefault="00582105" w:rsidP="00582105">
      <w:pPr>
        <w:pStyle w:val="ListParagraph"/>
        <w:numPr>
          <w:ilvl w:val="0"/>
          <w:numId w:val="5"/>
        </w:numPr>
        <w:spacing w:after="0" w:line="240" w:lineRule="auto"/>
        <w:rPr>
          <w:rFonts w:ascii="Arial" w:hAnsi="Arial" w:cs="Arial"/>
        </w:rPr>
      </w:pPr>
      <w:r w:rsidRPr="00021B1E">
        <w:rPr>
          <w:rFonts w:ascii="Arial" w:hAnsi="Arial" w:cs="Arial"/>
        </w:rPr>
        <w:t>Assess all faculty (all ranks and Limited Term Lecturers) in terms of qualifications: teaching; research, scholarship and creative endeavor; and service/engagement. How does this staffing impact the delivery of the program?</w:t>
      </w:r>
    </w:p>
    <w:p w14:paraId="2787C85E" w14:textId="4ED1D6D7" w:rsidR="00582105" w:rsidRPr="00021B1E" w:rsidRDefault="00582105" w:rsidP="00582105">
      <w:pPr>
        <w:pStyle w:val="ListParagraph"/>
        <w:numPr>
          <w:ilvl w:val="0"/>
          <w:numId w:val="5"/>
        </w:numPr>
        <w:spacing w:after="0" w:line="240" w:lineRule="auto"/>
        <w:rPr>
          <w:rFonts w:ascii="Arial" w:hAnsi="Arial" w:cs="Arial"/>
        </w:rPr>
      </w:pPr>
      <w:r w:rsidRPr="00021B1E">
        <w:rPr>
          <w:rFonts w:ascii="Arial" w:hAnsi="Arial" w:cs="Arial"/>
        </w:rPr>
        <w:t>Assess department, college/school, and campus-level support for all faculty development (e.g., mentoring, promotion and tenure criteria and processes, governance issues).</w:t>
      </w:r>
    </w:p>
    <w:p w14:paraId="1F1E90B9" w14:textId="77777777" w:rsidR="00582105" w:rsidRPr="00021B1E" w:rsidRDefault="00582105" w:rsidP="00582105">
      <w:pPr>
        <w:spacing w:after="0" w:line="240" w:lineRule="auto"/>
        <w:rPr>
          <w:rFonts w:ascii="Arial" w:hAnsi="Arial" w:cs="Arial"/>
        </w:rPr>
      </w:pPr>
    </w:p>
    <w:p w14:paraId="72A2C320" w14:textId="77777777" w:rsidR="00582105" w:rsidRPr="00021B1E" w:rsidRDefault="00582105" w:rsidP="00582105">
      <w:pPr>
        <w:spacing w:after="0" w:line="240" w:lineRule="auto"/>
        <w:rPr>
          <w:rFonts w:ascii="Arial" w:hAnsi="Arial" w:cs="Arial"/>
        </w:rPr>
      </w:pPr>
      <w:r w:rsidRPr="00021B1E">
        <w:rPr>
          <w:rFonts w:ascii="Arial" w:hAnsi="Arial" w:cs="Arial"/>
          <w:b/>
          <w:bCs/>
          <w:u w:val="single"/>
        </w:rPr>
        <w:t>Students and Alumni:</w:t>
      </w:r>
      <w:r w:rsidRPr="00021B1E">
        <w:rPr>
          <w:rFonts w:ascii="Arial" w:hAnsi="Arial" w:cs="Arial"/>
        </w:rPr>
        <w:t xml:space="preserve"> Highlight significant student and alumni accomplishments.</w:t>
      </w:r>
    </w:p>
    <w:p w14:paraId="69248C1F" w14:textId="77777777" w:rsidR="00582105" w:rsidRPr="00021B1E" w:rsidRDefault="00582105" w:rsidP="00582105">
      <w:pPr>
        <w:spacing w:after="0" w:line="240" w:lineRule="auto"/>
        <w:rPr>
          <w:rFonts w:ascii="Arial" w:hAnsi="Arial" w:cs="Arial"/>
        </w:rPr>
      </w:pPr>
    </w:p>
    <w:p w14:paraId="3A2077E0" w14:textId="77777777" w:rsidR="00582105" w:rsidRPr="00021B1E" w:rsidRDefault="00582105" w:rsidP="00582105">
      <w:pPr>
        <w:spacing w:after="0" w:line="240" w:lineRule="auto"/>
        <w:rPr>
          <w:rFonts w:ascii="Arial" w:hAnsi="Arial" w:cs="Arial"/>
        </w:rPr>
      </w:pPr>
      <w:r w:rsidRPr="00021B1E">
        <w:rPr>
          <w:rFonts w:ascii="Arial" w:hAnsi="Arial" w:cs="Arial"/>
          <w:b/>
          <w:bCs/>
          <w:u w:val="single"/>
        </w:rPr>
        <w:t>Other comments:</w:t>
      </w:r>
      <w:r w:rsidRPr="00021B1E">
        <w:rPr>
          <w:rFonts w:ascii="Arial" w:hAnsi="Arial" w:cs="Arial"/>
        </w:rPr>
        <w:t xml:space="preserve"> Please discuss any other topics not adequately covered in the sections listed above (e.g., support to other academic units, staffing, diversity initiatives, outreach activities).</w:t>
      </w:r>
    </w:p>
    <w:p w14:paraId="0AA39476" w14:textId="77777777" w:rsidR="00582105" w:rsidRPr="00021B1E" w:rsidRDefault="00582105" w:rsidP="00582105">
      <w:pPr>
        <w:spacing w:after="0" w:line="240" w:lineRule="auto"/>
        <w:rPr>
          <w:rFonts w:ascii="Arial" w:hAnsi="Arial" w:cs="Arial"/>
        </w:rPr>
      </w:pPr>
    </w:p>
    <w:p w14:paraId="40831C4E" w14:textId="77777777" w:rsidR="00582105" w:rsidRPr="00021B1E" w:rsidRDefault="00582105" w:rsidP="00582105">
      <w:pPr>
        <w:spacing w:after="0" w:line="240" w:lineRule="auto"/>
        <w:rPr>
          <w:rFonts w:ascii="Arial" w:hAnsi="Arial" w:cs="Arial"/>
          <w:b/>
          <w:bCs/>
          <w:u w:val="single"/>
        </w:rPr>
      </w:pPr>
      <w:r w:rsidRPr="00021B1E">
        <w:rPr>
          <w:rFonts w:ascii="Arial" w:hAnsi="Arial" w:cs="Arial"/>
          <w:b/>
          <w:bCs/>
          <w:u w:val="single"/>
        </w:rPr>
        <w:t>Year Improvement Plan</w:t>
      </w:r>
    </w:p>
    <w:p w14:paraId="00E1A0F9" w14:textId="77777777" w:rsidR="00582105" w:rsidRPr="00021B1E" w:rsidRDefault="00582105" w:rsidP="00582105">
      <w:pPr>
        <w:spacing w:after="0" w:line="240" w:lineRule="auto"/>
        <w:rPr>
          <w:rFonts w:ascii="Arial" w:hAnsi="Arial" w:cs="Arial"/>
        </w:rPr>
      </w:pPr>
      <w:r w:rsidRPr="00021B1E">
        <w:rPr>
          <w:rFonts w:ascii="Arial" w:hAnsi="Arial" w:cs="Arial"/>
        </w:rPr>
        <w:t xml:space="preserve">Based on this review, please provide a </w:t>
      </w:r>
      <w:r w:rsidRPr="00021B1E">
        <w:rPr>
          <w:rFonts w:ascii="Arial" w:hAnsi="Arial" w:cs="Arial"/>
          <w:u w:val="single"/>
        </w:rPr>
        <w:t>5-year improvement/maintenance plan</w:t>
      </w:r>
      <w:r w:rsidRPr="00021B1E">
        <w:rPr>
          <w:rFonts w:ascii="Arial" w:hAnsi="Arial" w:cs="Arial"/>
        </w:rPr>
        <w:t>. Include in your plan: strengths, areas needing improvement, challenges/concerns, and recommendations/plans of action (include resources needed).</w:t>
      </w:r>
    </w:p>
    <w:p w14:paraId="6AE9329E" w14:textId="77777777" w:rsidR="00582105" w:rsidRPr="00021B1E" w:rsidRDefault="00582105" w:rsidP="00582105">
      <w:pPr>
        <w:spacing w:after="0" w:line="240" w:lineRule="auto"/>
        <w:rPr>
          <w:rFonts w:ascii="Arial" w:hAnsi="Arial" w:cs="Arial"/>
        </w:rPr>
      </w:pPr>
    </w:p>
    <w:p w14:paraId="087756DE" w14:textId="77777777" w:rsidR="004E3274" w:rsidRPr="00021B1E" w:rsidRDefault="004E3274" w:rsidP="004E3274">
      <w:pPr>
        <w:spacing w:after="0" w:line="240" w:lineRule="auto"/>
        <w:ind w:left="360"/>
        <w:jc w:val="right"/>
        <w:rPr>
          <w:rFonts w:ascii="Arial" w:hAnsi="Arial" w:cs="Arial"/>
        </w:rPr>
      </w:pPr>
      <w:r w:rsidRPr="00021B1E">
        <w:rPr>
          <w:rFonts w:ascii="Arial" w:hAnsi="Arial" w:cs="Arial"/>
          <w:noProof/>
        </w:rPr>
        <w:lastRenderedPageBreak/>
        <w:drawing>
          <wp:anchor distT="0" distB="0" distL="114300" distR="114300" simplePos="0" relativeHeight="251667456" behindDoc="1" locked="0" layoutInCell="1" allowOverlap="1" wp14:anchorId="654C2F61" wp14:editId="36C286F0">
            <wp:simplePos x="0" y="0"/>
            <wp:positionH relativeFrom="page">
              <wp:posOffset>23495</wp:posOffset>
            </wp:positionH>
            <wp:positionV relativeFrom="page">
              <wp:posOffset>22860</wp:posOffset>
            </wp:positionV>
            <wp:extent cx="7729855" cy="10012680"/>
            <wp:effectExtent l="0" t="0" r="0" b="0"/>
            <wp:wrapNone/>
            <wp:docPr id="1050162160" name="Picture 105016216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9855" cy="1001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B1E">
        <w:rPr>
          <w:rFonts w:ascii="Arial" w:hAnsi="Arial" w:cs="Arial"/>
          <w:b/>
          <w:bCs/>
        </w:rPr>
        <w:t>OFFICE OF ACADEMIC AFFAIRS MEMORANDUM 16-3</w:t>
      </w:r>
      <w:r w:rsidRPr="00021B1E">
        <w:rPr>
          <w:rFonts w:ascii="Arial" w:hAnsi="Arial" w:cs="Arial"/>
        </w:rPr>
        <w:br/>
        <w:t>Revised April 7, 2017</w:t>
      </w:r>
      <w:r w:rsidRPr="00021B1E">
        <w:rPr>
          <w:rFonts w:ascii="Arial" w:hAnsi="Arial" w:cs="Arial"/>
        </w:rPr>
        <w:br/>
        <w:t>Page 3</w:t>
      </w:r>
    </w:p>
    <w:p w14:paraId="0F47C027" w14:textId="77777777" w:rsidR="00582105" w:rsidRPr="00021B1E" w:rsidRDefault="00582105" w:rsidP="00582105">
      <w:pPr>
        <w:spacing w:after="0" w:line="240" w:lineRule="auto"/>
        <w:rPr>
          <w:rFonts w:ascii="Arial" w:hAnsi="Arial" w:cs="Arial"/>
          <w:b/>
          <w:bCs/>
          <w:u w:val="single"/>
        </w:rPr>
      </w:pPr>
      <w:r w:rsidRPr="00021B1E">
        <w:rPr>
          <w:rFonts w:ascii="Arial" w:hAnsi="Arial" w:cs="Arial"/>
          <w:b/>
          <w:bCs/>
          <w:u w:val="single"/>
        </w:rPr>
        <w:t>APPENDICES</w:t>
      </w:r>
    </w:p>
    <w:p w14:paraId="4EA354A2" w14:textId="77777777" w:rsidR="00582105" w:rsidRPr="00021B1E" w:rsidRDefault="00582105" w:rsidP="00582105">
      <w:pPr>
        <w:spacing w:after="0" w:line="240" w:lineRule="auto"/>
        <w:rPr>
          <w:rFonts w:ascii="Arial" w:hAnsi="Arial" w:cs="Arial"/>
        </w:rPr>
      </w:pPr>
      <w:r w:rsidRPr="00021B1E">
        <w:rPr>
          <w:rFonts w:ascii="Arial" w:hAnsi="Arial" w:cs="Arial"/>
        </w:rPr>
        <w:t>The following items should be included as appendices of the review along with any other pertinent materials.</w:t>
      </w:r>
    </w:p>
    <w:p w14:paraId="6AF2BB18" w14:textId="7D2790EA" w:rsidR="00582105" w:rsidRPr="00021B1E" w:rsidRDefault="00582105" w:rsidP="00582105">
      <w:pPr>
        <w:spacing w:after="0" w:line="240" w:lineRule="auto"/>
        <w:rPr>
          <w:rFonts w:ascii="Arial" w:hAnsi="Arial" w:cs="Arial"/>
        </w:rPr>
      </w:pPr>
    </w:p>
    <w:p w14:paraId="25A55391" w14:textId="77777777" w:rsidR="00582105" w:rsidRPr="00021B1E" w:rsidRDefault="00582105" w:rsidP="00582105">
      <w:pPr>
        <w:pStyle w:val="ListParagraph"/>
        <w:numPr>
          <w:ilvl w:val="0"/>
          <w:numId w:val="6"/>
        </w:numPr>
        <w:spacing w:after="0" w:line="240" w:lineRule="auto"/>
        <w:rPr>
          <w:rFonts w:ascii="Arial" w:hAnsi="Arial" w:cs="Arial"/>
        </w:rPr>
      </w:pPr>
      <w:r w:rsidRPr="00021B1E">
        <w:rPr>
          <w:rFonts w:ascii="Arial" w:hAnsi="Arial" w:cs="Arial"/>
        </w:rPr>
        <w:t>Unit assessment reports of student learning and feedback on these reports (from the time of the last program review to the present)</w:t>
      </w:r>
    </w:p>
    <w:p w14:paraId="2F477321" w14:textId="77777777" w:rsidR="00582105" w:rsidRPr="00021B1E" w:rsidRDefault="00582105" w:rsidP="00582105">
      <w:pPr>
        <w:pStyle w:val="ListParagraph"/>
        <w:numPr>
          <w:ilvl w:val="0"/>
          <w:numId w:val="6"/>
        </w:numPr>
        <w:spacing w:after="0" w:line="240" w:lineRule="auto"/>
        <w:rPr>
          <w:rFonts w:ascii="Arial" w:hAnsi="Arial" w:cs="Arial"/>
        </w:rPr>
      </w:pPr>
      <w:r w:rsidRPr="00021B1E">
        <w:rPr>
          <w:rFonts w:ascii="Arial" w:hAnsi="Arial" w:cs="Arial"/>
        </w:rPr>
        <w:t>Institutional Research (IR) data (the most recent profile)</w:t>
      </w:r>
    </w:p>
    <w:p w14:paraId="23D70280" w14:textId="77777777" w:rsidR="00582105" w:rsidRPr="00021B1E" w:rsidRDefault="00582105" w:rsidP="00582105">
      <w:pPr>
        <w:pStyle w:val="ListParagraph"/>
        <w:numPr>
          <w:ilvl w:val="0"/>
          <w:numId w:val="6"/>
        </w:numPr>
        <w:spacing w:after="0" w:line="240" w:lineRule="auto"/>
        <w:rPr>
          <w:rFonts w:ascii="Arial" w:hAnsi="Arial" w:cs="Arial"/>
        </w:rPr>
      </w:pPr>
      <w:r w:rsidRPr="00021B1E">
        <w:rPr>
          <w:rFonts w:ascii="Arial" w:hAnsi="Arial" w:cs="Arial"/>
        </w:rPr>
        <w:t>Unit annual reports (from the time of the last program review to the present) The unit annual report shall consist of:</w:t>
      </w:r>
    </w:p>
    <w:p w14:paraId="66330AD5" w14:textId="77777777" w:rsidR="00582105" w:rsidRPr="00021B1E" w:rsidRDefault="00582105" w:rsidP="00582105">
      <w:pPr>
        <w:pStyle w:val="ListParagraph"/>
        <w:numPr>
          <w:ilvl w:val="0"/>
          <w:numId w:val="6"/>
        </w:numPr>
        <w:spacing w:after="0" w:line="240" w:lineRule="auto"/>
        <w:rPr>
          <w:rFonts w:ascii="Arial" w:hAnsi="Arial" w:cs="Arial"/>
        </w:rPr>
      </w:pPr>
      <w:r w:rsidRPr="00021B1E">
        <w:rPr>
          <w:rFonts w:ascii="Arial" w:hAnsi="Arial" w:cs="Arial"/>
        </w:rPr>
        <w:t>Unit Goals/Progress/Accomplishments</w:t>
      </w:r>
    </w:p>
    <w:p w14:paraId="447519CC" w14:textId="77777777" w:rsidR="00582105" w:rsidRPr="00021B1E" w:rsidRDefault="00582105" w:rsidP="00582105">
      <w:pPr>
        <w:pStyle w:val="ListParagraph"/>
        <w:numPr>
          <w:ilvl w:val="0"/>
          <w:numId w:val="6"/>
        </w:numPr>
        <w:spacing w:after="0" w:line="240" w:lineRule="auto"/>
        <w:rPr>
          <w:rFonts w:ascii="Arial" w:hAnsi="Arial" w:cs="Arial"/>
        </w:rPr>
      </w:pPr>
      <w:r w:rsidRPr="00021B1E">
        <w:rPr>
          <w:rFonts w:ascii="Arial" w:hAnsi="Arial" w:cs="Arial"/>
        </w:rPr>
        <w:t>Program Viability and Enrollment Management metrics, discussion, and planning</w:t>
      </w:r>
    </w:p>
    <w:p w14:paraId="2600CF9C" w14:textId="77777777" w:rsidR="00582105" w:rsidRPr="00021B1E" w:rsidRDefault="00582105" w:rsidP="00582105">
      <w:pPr>
        <w:pStyle w:val="ListParagraph"/>
        <w:numPr>
          <w:ilvl w:val="0"/>
          <w:numId w:val="6"/>
        </w:numPr>
        <w:spacing w:after="0" w:line="240" w:lineRule="auto"/>
        <w:rPr>
          <w:rFonts w:ascii="Arial" w:hAnsi="Arial" w:cs="Arial"/>
        </w:rPr>
      </w:pPr>
      <w:r w:rsidRPr="00021B1E">
        <w:rPr>
          <w:rFonts w:ascii="Arial" w:hAnsi="Arial" w:cs="Arial"/>
        </w:rPr>
        <w:t>Faculty, student and staff significant accomplishments in the areas of</w:t>
      </w:r>
    </w:p>
    <w:p w14:paraId="7AB73763" w14:textId="77777777" w:rsidR="00582105" w:rsidRPr="00021B1E" w:rsidRDefault="00582105" w:rsidP="00582105">
      <w:pPr>
        <w:pStyle w:val="ListParagraph"/>
        <w:numPr>
          <w:ilvl w:val="1"/>
          <w:numId w:val="9"/>
        </w:numPr>
        <w:spacing w:after="0" w:line="240" w:lineRule="auto"/>
        <w:rPr>
          <w:rFonts w:ascii="Arial" w:hAnsi="Arial" w:cs="Arial"/>
        </w:rPr>
      </w:pPr>
      <w:r w:rsidRPr="00021B1E">
        <w:rPr>
          <w:rFonts w:ascii="Arial" w:hAnsi="Arial" w:cs="Arial"/>
        </w:rPr>
        <w:t>Scholarship and creative endeavor</w:t>
      </w:r>
    </w:p>
    <w:p w14:paraId="4B0C8021" w14:textId="77777777" w:rsidR="00582105" w:rsidRPr="00021B1E" w:rsidRDefault="00582105" w:rsidP="00582105">
      <w:pPr>
        <w:pStyle w:val="ListParagraph"/>
        <w:numPr>
          <w:ilvl w:val="1"/>
          <w:numId w:val="9"/>
        </w:numPr>
        <w:spacing w:after="0" w:line="240" w:lineRule="auto"/>
        <w:rPr>
          <w:rFonts w:ascii="Arial" w:hAnsi="Arial" w:cs="Arial"/>
        </w:rPr>
      </w:pPr>
      <w:r w:rsidRPr="00021B1E">
        <w:rPr>
          <w:rFonts w:ascii="Arial" w:hAnsi="Arial" w:cs="Arial"/>
        </w:rPr>
        <w:t>Teaching and learning</w:t>
      </w:r>
    </w:p>
    <w:p w14:paraId="1D944551" w14:textId="77777777" w:rsidR="00582105" w:rsidRPr="00021B1E" w:rsidRDefault="00582105" w:rsidP="00582105">
      <w:pPr>
        <w:pStyle w:val="ListParagraph"/>
        <w:numPr>
          <w:ilvl w:val="1"/>
          <w:numId w:val="9"/>
        </w:numPr>
        <w:spacing w:after="0" w:line="240" w:lineRule="auto"/>
        <w:rPr>
          <w:rFonts w:ascii="Arial" w:hAnsi="Arial" w:cs="Arial"/>
        </w:rPr>
      </w:pPr>
      <w:r w:rsidRPr="00021B1E">
        <w:rPr>
          <w:rFonts w:ascii="Arial" w:hAnsi="Arial" w:cs="Arial"/>
        </w:rPr>
        <w:t>Service</w:t>
      </w:r>
    </w:p>
    <w:p w14:paraId="4449F8FF" w14:textId="77777777" w:rsidR="00582105" w:rsidRPr="00021B1E" w:rsidRDefault="00582105" w:rsidP="00582105">
      <w:pPr>
        <w:pStyle w:val="ListParagraph"/>
        <w:numPr>
          <w:ilvl w:val="1"/>
          <w:numId w:val="9"/>
        </w:numPr>
        <w:spacing w:after="0" w:line="240" w:lineRule="auto"/>
        <w:rPr>
          <w:rFonts w:ascii="Arial" w:hAnsi="Arial" w:cs="Arial"/>
        </w:rPr>
      </w:pPr>
      <w:r w:rsidRPr="00021B1E">
        <w:rPr>
          <w:rFonts w:ascii="Arial" w:hAnsi="Arial" w:cs="Arial"/>
        </w:rPr>
        <w:t>Above to include items not included in USAP goals</w:t>
      </w:r>
    </w:p>
    <w:p w14:paraId="6C7DD425" w14:textId="77777777" w:rsidR="00582105" w:rsidRPr="00021B1E" w:rsidRDefault="00582105" w:rsidP="00582105">
      <w:pPr>
        <w:pStyle w:val="ListParagraph"/>
        <w:numPr>
          <w:ilvl w:val="1"/>
          <w:numId w:val="6"/>
        </w:numPr>
        <w:spacing w:after="0" w:line="240" w:lineRule="auto"/>
        <w:ind w:left="720"/>
        <w:rPr>
          <w:rFonts w:ascii="Arial" w:hAnsi="Arial" w:cs="Arial"/>
        </w:rPr>
      </w:pPr>
      <w:r w:rsidRPr="00021B1E">
        <w:rPr>
          <w:rFonts w:ascii="Arial" w:hAnsi="Arial" w:cs="Arial"/>
        </w:rPr>
        <w:t>Alumni information such as</w:t>
      </w:r>
    </w:p>
    <w:p w14:paraId="17165651" w14:textId="77777777" w:rsidR="00582105" w:rsidRPr="00021B1E" w:rsidRDefault="00582105" w:rsidP="00582105">
      <w:pPr>
        <w:pStyle w:val="ListParagraph"/>
        <w:numPr>
          <w:ilvl w:val="1"/>
          <w:numId w:val="10"/>
        </w:numPr>
        <w:spacing w:after="0" w:line="240" w:lineRule="auto"/>
        <w:rPr>
          <w:rFonts w:ascii="Arial" w:hAnsi="Arial" w:cs="Arial"/>
        </w:rPr>
      </w:pPr>
      <w:r w:rsidRPr="00021B1E">
        <w:rPr>
          <w:rFonts w:ascii="Arial" w:hAnsi="Arial" w:cs="Arial"/>
        </w:rPr>
        <w:t>Survey information</w:t>
      </w:r>
    </w:p>
    <w:p w14:paraId="5D8CA1D5" w14:textId="77777777" w:rsidR="00582105" w:rsidRPr="00021B1E" w:rsidRDefault="00582105" w:rsidP="00582105">
      <w:pPr>
        <w:pStyle w:val="ListParagraph"/>
        <w:numPr>
          <w:ilvl w:val="1"/>
          <w:numId w:val="10"/>
        </w:numPr>
        <w:spacing w:after="0" w:line="240" w:lineRule="auto"/>
        <w:rPr>
          <w:rFonts w:ascii="Arial" w:hAnsi="Arial" w:cs="Arial"/>
        </w:rPr>
      </w:pPr>
      <w:r w:rsidRPr="00021B1E">
        <w:rPr>
          <w:rFonts w:ascii="Arial" w:hAnsi="Arial" w:cs="Arial"/>
        </w:rPr>
        <w:t>Career accomplishments</w:t>
      </w:r>
    </w:p>
    <w:p w14:paraId="30D0FFAA" w14:textId="77777777" w:rsidR="00582105" w:rsidRPr="00021B1E" w:rsidRDefault="00582105" w:rsidP="00582105">
      <w:pPr>
        <w:pStyle w:val="ListParagraph"/>
        <w:numPr>
          <w:ilvl w:val="1"/>
          <w:numId w:val="10"/>
        </w:numPr>
        <w:spacing w:after="0" w:line="240" w:lineRule="auto"/>
        <w:rPr>
          <w:rFonts w:ascii="Arial" w:hAnsi="Arial" w:cs="Arial"/>
        </w:rPr>
      </w:pPr>
      <w:r w:rsidRPr="00021B1E">
        <w:rPr>
          <w:rFonts w:ascii="Arial" w:hAnsi="Arial" w:cs="Arial"/>
        </w:rPr>
        <w:t>Employment</w:t>
      </w:r>
    </w:p>
    <w:p w14:paraId="140E9CCE" w14:textId="77777777" w:rsidR="00582105" w:rsidRPr="00021B1E" w:rsidRDefault="00582105" w:rsidP="00582105">
      <w:pPr>
        <w:pStyle w:val="ListParagraph"/>
        <w:numPr>
          <w:ilvl w:val="1"/>
          <w:numId w:val="10"/>
        </w:numPr>
        <w:spacing w:after="0" w:line="240" w:lineRule="auto"/>
        <w:rPr>
          <w:rFonts w:ascii="Arial" w:hAnsi="Arial" w:cs="Arial"/>
        </w:rPr>
      </w:pPr>
      <w:r w:rsidRPr="00021B1E">
        <w:rPr>
          <w:rFonts w:ascii="Arial" w:hAnsi="Arial" w:cs="Arial"/>
        </w:rPr>
        <w:t>Professional and graduate school enrollment</w:t>
      </w:r>
    </w:p>
    <w:p w14:paraId="24E736D4" w14:textId="22A44C44" w:rsidR="00582105" w:rsidRPr="00021B1E" w:rsidRDefault="00582105" w:rsidP="00582105">
      <w:pPr>
        <w:pStyle w:val="ListParagraph"/>
        <w:numPr>
          <w:ilvl w:val="1"/>
          <w:numId w:val="6"/>
        </w:numPr>
        <w:spacing w:after="0" w:line="240" w:lineRule="auto"/>
        <w:ind w:left="720"/>
        <w:rPr>
          <w:rFonts w:ascii="Arial" w:hAnsi="Arial" w:cs="Arial"/>
        </w:rPr>
      </w:pPr>
      <w:r w:rsidRPr="00021B1E">
        <w:rPr>
          <w:rFonts w:ascii="Arial" w:hAnsi="Arial" w:cs="Arial"/>
        </w:rPr>
        <w:t>Resource allocation recommendations</w:t>
      </w:r>
    </w:p>
    <w:p w14:paraId="5F3D2939" w14:textId="77777777" w:rsidR="00582105" w:rsidRPr="00021B1E" w:rsidRDefault="00582105" w:rsidP="00582105">
      <w:pPr>
        <w:spacing w:after="0" w:line="240" w:lineRule="auto"/>
        <w:rPr>
          <w:rFonts w:ascii="Arial" w:hAnsi="Arial" w:cs="Arial"/>
        </w:rPr>
      </w:pPr>
    </w:p>
    <w:p w14:paraId="7ADC6658" w14:textId="77777777" w:rsidR="00582105" w:rsidRPr="00021B1E" w:rsidRDefault="00582105" w:rsidP="00582105">
      <w:pPr>
        <w:spacing w:after="0" w:line="240" w:lineRule="auto"/>
        <w:rPr>
          <w:rFonts w:ascii="Arial" w:hAnsi="Arial" w:cs="Arial"/>
        </w:rPr>
      </w:pPr>
      <w:r w:rsidRPr="00021B1E">
        <w:rPr>
          <w:rFonts w:ascii="Arial" w:hAnsi="Arial" w:cs="Arial"/>
        </w:rPr>
        <w:t>Once completed, the following should also be included:</w:t>
      </w:r>
    </w:p>
    <w:p w14:paraId="374222A0" w14:textId="598267FE" w:rsidR="00582105" w:rsidRPr="00021B1E" w:rsidRDefault="00582105" w:rsidP="00582105">
      <w:pPr>
        <w:pStyle w:val="ListParagraph"/>
        <w:numPr>
          <w:ilvl w:val="0"/>
          <w:numId w:val="8"/>
        </w:numPr>
        <w:spacing w:after="0" w:line="240" w:lineRule="auto"/>
        <w:rPr>
          <w:rFonts w:ascii="Arial" w:hAnsi="Arial" w:cs="Arial"/>
        </w:rPr>
      </w:pPr>
      <w:r w:rsidRPr="00021B1E">
        <w:rPr>
          <w:rFonts w:ascii="Arial" w:hAnsi="Arial" w:cs="Arial"/>
        </w:rPr>
        <w:t>Peer review team’s report</w:t>
      </w:r>
    </w:p>
    <w:p w14:paraId="7F3721F9" w14:textId="77777777" w:rsidR="00582105" w:rsidRPr="00021B1E" w:rsidRDefault="00582105" w:rsidP="00582105">
      <w:pPr>
        <w:spacing w:after="0" w:line="240" w:lineRule="auto"/>
        <w:rPr>
          <w:rFonts w:ascii="Arial" w:hAnsi="Arial" w:cs="Arial"/>
        </w:rPr>
      </w:pPr>
    </w:p>
    <w:p w14:paraId="5C228FEE" w14:textId="77777777" w:rsidR="00582105" w:rsidRPr="00021B1E" w:rsidRDefault="00582105" w:rsidP="00582105">
      <w:pPr>
        <w:spacing w:after="0" w:line="240" w:lineRule="auto"/>
        <w:rPr>
          <w:rFonts w:ascii="Arial" w:hAnsi="Arial" w:cs="Arial"/>
        </w:rPr>
      </w:pPr>
    </w:p>
    <w:p w14:paraId="3C6CE67B" w14:textId="77777777" w:rsidR="00582105" w:rsidRPr="00021B1E" w:rsidRDefault="00582105" w:rsidP="00582105">
      <w:pPr>
        <w:spacing w:after="0" w:line="240" w:lineRule="auto"/>
        <w:rPr>
          <w:rFonts w:ascii="Arial" w:hAnsi="Arial" w:cs="Arial"/>
        </w:rPr>
      </w:pPr>
    </w:p>
    <w:p w14:paraId="08F5E174" w14:textId="77777777" w:rsidR="00582105" w:rsidRPr="00021B1E" w:rsidRDefault="00582105" w:rsidP="00582105">
      <w:pPr>
        <w:spacing w:after="0" w:line="240" w:lineRule="auto"/>
        <w:rPr>
          <w:rFonts w:ascii="Arial" w:hAnsi="Arial" w:cs="Arial"/>
        </w:rPr>
      </w:pPr>
    </w:p>
    <w:p w14:paraId="036E1257" w14:textId="77777777" w:rsidR="00F7123D" w:rsidRPr="00021B1E" w:rsidRDefault="00F7123D" w:rsidP="00582105">
      <w:pPr>
        <w:spacing w:after="0" w:line="240" w:lineRule="auto"/>
        <w:rPr>
          <w:rFonts w:ascii="Arial" w:hAnsi="Arial" w:cs="Arial"/>
        </w:rPr>
      </w:pPr>
    </w:p>
    <w:p w14:paraId="2886DE4B" w14:textId="77777777" w:rsidR="00F7123D" w:rsidRPr="00021B1E" w:rsidRDefault="00F7123D" w:rsidP="00582105">
      <w:pPr>
        <w:spacing w:after="0" w:line="240" w:lineRule="auto"/>
        <w:rPr>
          <w:rFonts w:ascii="Arial" w:hAnsi="Arial" w:cs="Arial"/>
        </w:rPr>
      </w:pPr>
    </w:p>
    <w:p w14:paraId="4D047A0C" w14:textId="77777777" w:rsidR="00F7123D" w:rsidRPr="00021B1E" w:rsidRDefault="00F7123D" w:rsidP="00F7123D">
      <w:pPr>
        <w:spacing w:after="0"/>
        <w:rPr>
          <w:rFonts w:ascii="Arial" w:hAnsi="Arial" w:cs="Arial"/>
        </w:rPr>
      </w:pPr>
      <w:r w:rsidRPr="00021B1E">
        <w:rPr>
          <w:rFonts w:ascii="Arial" w:hAnsi="Arial" w:cs="Arial"/>
        </w:rPr>
        <w:t>_____________________________</w:t>
      </w:r>
    </w:p>
    <w:p w14:paraId="3FCB03AA" w14:textId="77777777" w:rsidR="00F7123D" w:rsidRPr="00021B1E" w:rsidRDefault="00F7123D" w:rsidP="00F7123D">
      <w:pPr>
        <w:spacing w:after="0"/>
        <w:rPr>
          <w:rFonts w:ascii="Arial" w:hAnsi="Arial" w:cs="Arial"/>
        </w:rPr>
      </w:pPr>
      <w:r w:rsidRPr="00021B1E">
        <w:rPr>
          <w:rFonts w:ascii="Arial" w:hAnsi="Arial" w:cs="Arial"/>
        </w:rPr>
        <w:t>Carl N. Drummond</w:t>
      </w:r>
    </w:p>
    <w:p w14:paraId="6A585A69" w14:textId="77777777" w:rsidR="00F7123D" w:rsidRPr="00021B1E" w:rsidRDefault="00F7123D" w:rsidP="00F7123D">
      <w:pPr>
        <w:spacing w:after="0"/>
        <w:rPr>
          <w:rFonts w:ascii="Arial" w:hAnsi="Arial" w:cs="Arial"/>
        </w:rPr>
      </w:pPr>
      <w:r w:rsidRPr="00021B1E">
        <w:rPr>
          <w:rFonts w:ascii="Arial" w:hAnsi="Arial" w:cs="Arial"/>
        </w:rPr>
        <w:t>Vice Chancellor for Academic Affairs</w:t>
      </w:r>
    </w:p>
    <w:p w14:paraId="0EEDE224" w14:textId="11CBA84E" w:rsidR="00D50F77" w:rsidRPr="00021B1E" w:rsidRDefault="00D50F77" w:rsidP="00F7123D">
      <w:pPr>
        <w:spacing w:after="0" w:line="240" w:lineRule="auto"/>
        <w:rPr>
          <w:rFonts w:ascii="Arial" w:hAnsi="Arial" w:cs="Arial"/>
        </w:rPr>
      </w:pPr>
    </w:p>
    <w:sectPr w:rsidR="00D50F77" w:rsidRPr="00021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724"/>
    <w:multiLevelType w:val="hybridMultilevel"/>
    <w:tmpl w:val="D67AB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55C9"/>
    <w:multiLevelType w:val="hybridMultilevel"/>
    <w:tmpl w:val="8A20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42F49"/>
    <w:multiLevelType w:val="multilevel"/>
    <w:tmpl w:val="6B64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F2A2E"/>
    <w:multiLevelType w:val="hybridMultilevel"/>
    <w:tmpl w:val="5802B1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FC32D4"/>
    <w:multiLevelType w:val="multilevel"/>
    <w:tmpl w:val="6164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632A4"/>
    <w:multiLevelType w:val="multilevel"/>
    <w:tmpl w:val="EC9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A0183"/>
    <w:multiLevelType w:val="hybridMultilevel"/>
    <w:tmpl w:val="1C52FD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F6BA0"/>
    <w:multiLevelType w:val="hybridMultilevel"/>
    <w:tmpl w:val="62B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22F28"/>
    <w:multiLevelType w:val="multilevel"/>
    <w:tmpl w:val="8F32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BA7CA6"/>
    <w:multiLevelType w:val="hybridMultilevel"/>
    <w:tmpl w:val="05F4A4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4765029">
    <w:abstractNumId w:val="2"/>
  </w:num>
  <w:num w:numId="2" w16cid:durableId="164517806">
    <w:abstractNumId w:val="5"/>
  </w:num>
  <w:num w:numId="3" w16cid:durableId="961348539">
    <w:abstractNumId w:val="8"/>
  </w:num>
  <w:num w:numId="4" w16cid:durableId="583075412">
    <w:abstractNumId w:val="4"/>
  </w:num>
  <w:num w:numId="5" w16cid:durableId="915867220">
    <w:abstractNumId w:val="0"/>
  </w:num>
  <w:num w:numId="6" w16cid:durableId="421921506">
    <w:abstractNumId w:val="6"/>
  </w:num>
  <w:num w:numId="7" w16cid:durableId="1978946037">
    <w:abstractNumId w:val="7"/>
  </w:num>
  <w:num w:numId="8" w16cid:durableId="789323654">
    <w:abstractNumId w:val="1"/>
  </w:num>
  <w:num w:numId="9" w16cid:durableId="1744110195">
    <w:abstractNumId w:val="3"/>
  </w:num>
  <w:num w:numId="10" w16cid:durableId="1109549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8F"/>
    <w:rsid w:val="00021B1E"/>
    <w:rsid w:val="000930BE"/>
    <w:rsid w:val="001D7CA1"/>
    <w:rsid w:val="003C63F2"/>
    <w:rsid w:val="004E3274"/>
    <w:rsid w:val="00582105"/>
    <w:rsid w:val="005F1E8F"/>
    <w:rsid w:val="00774879"/>
    <w:rsid w:val="009F5AE4"/>
    <w:rsid w:val="00D50F77"/>
    <w:rsid w:val="00F7123D"/>
    <w:rsid w:val="00FA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A814"/>
  <w15:chartTrackingRefBased/>
  <w15:docId w15:val="{1C645525-0426-4474-81A1-DDAAA63E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E8F"/>
    <w:rPr>
      <w:rFonts w:eastAsiaTheme="majorEastAsia" w:cstheme="majorBidi"/>
      <w:color w:val="272727" w:themeColor="text1" w:themeTint="D8"/>
    </w:rPr>
  </w:style>
  <w:style w:type="paragraph" w:styleId="Title">
    <w:name w:val="Title"/>
    <w:basedOn w:val="Normal"/>
    <w:next w:val="Normal"/>
    <w:link w:val="TitleChar"/>
    <w:uiPriority w:val="10"/>
    <w:qFormat/>
    <w:rsid w:val="005F1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E8F"/>
    <w:pPr>
      <w:spacing w:before="160"/>
      <w:jc w:val="center"/>
    </w:pPr>
    <w:rPr>
      <w:i/>
      <w:iCs/>
      <w:color w:val="404040" w:themeColor="text1" w:themeTint="BF"/>
    </w:rPr>
  </w:style>
  <w:style w:type="character" w:customStyle="1" w:styleId="QuoteChar">
    <w:name w:val="Quote Char"/>
    <w:basedOn w:val="DefaultParagraphFont"/>
    <w:link w:val="Quote"/>
    <w:uiPriority w:val="29"/>
    <w:rsid w:val="005F1E8F"/>
    <w:rPr>
      <w:i/>
      <w:iCs/>
      <w:color w:val="404040" w:themeColor="text1" w:themeTint="BF"/>
    </w:rPr>
  </w:style>
  <w:style w:type="paragraph" w:styleId="ListParagraph">
    <w:name w:val="List Paragraph"/>
    <w:basedOn w:val="Normal"/>
    <w:uiPriority w:val="34"/>
    <w:qFormat/>
    <w:rsid w:val="005F1E8F"/>
    <w:pPr>
      <w:ind w:left="720"/>
      <w:contextualSpacing/>
    </w:pPr>
  </w:style>
  <w:style w:type="character" w:styleId="IntenseEmphasis">
    <w:name w:val="Intense Emphasis"/>
    <w:basedOn w:val="DefaultParagraphFont"/>
    <w:uiPriority w:val="21"/>
    <w:qFormat/>
    <w:rsid w:val="005F1E8F"/>
    <w:rPr>
      <w:i/>
      <w:iCs/>
      <w:color w:val="0F4761" w:themeColor="accent1" w:themeShade="BF"/>
    </w:rPr>
  </w:style>
  <w:style w:type="paragraph" w:styleId="IntenseQuote">
    <w:name w:val="Intense Quote"/>
    <w:basedOn w:val="Normal"/>
    <w:next w:val="Normal"/>
    <w:link w:val="IntenseQuoteChar"/>
    <w:uiPriority w:val="30"/>
    <w:qFormat/>
    <w:rsid w:val="005F1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E8F"/>
    <w:rPr>
      <w:i/>
      <w:iCs/>
      <w:color w:val="0F4761" w:themeColor="accent1" w:themeShade="BF"/>
    </w:rPr>
  </w:style>
  <w:style w:type="character" w:styleId="IntenseReference">
    <w:name w:val="Intense Reference"/>
    <w:basedOn w:val="DefaultParagraphFont"/>
    <w:uiPriority w:val="32"/>
    <w:qFormat/>
    <w:rsid w:val="005F1E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2558">
      <w:bodyDiv w:val="1"/>
      <w:marLeft w:val="0"/>
      <w:marRight w:val="0"/>
      <w:marTop w:val="0"/>
      <w:marBottom w:val="0"/>
      <w:divBdr>
        <w:top w:val="none" w:sz="0" w:space="0" w:color="auto"/>
        <w:left w:val="none" w:sz="0" w:space="0" w:color="auto"/>
        <w:bottom w:val="none" w:sz="0" w:space="0" w:color="auto"/>
        <w:right w:val="none" w:sz="0" w:space="0" w:color="auto"/>
      </w:divBdr>
    </w:div>
    <w:div w:id="1684671665">
      <w:bodyDiv w:val="1"/>
      <w:marLeft w:val="0"/>
      <w:marRight w:val="0"/>
      <w:marTop w:val="0"/>
      <w:marBottom w:val="0"/>
      <w:divBdr>
        <w:top w:val="none" w:sz="0" w:space="0" w:color="auto"/>
        <w:left w:val="none" w:sz="0" w:space="0" w:color="auto"/>
        <w:bottom w:val="none" w:sz="0" w:space="0" w:color="auto"/>
        <w:right w:val="none" w:sz="0" w:space="0" w:color="auto"/>
      </w:divBdr>
    </w:div>
    <w:div w:id="19165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Khin Khin G.</dc:creator>
  <cp:keywords/>
  <dc:description/>
  <cp:lastModifiedBy>Khin Khin G.</cp:lastModifiedBy>
  <cp:revision>7</cp:revision>
  <dcterms:created xsi:type="dcterms:W3CDTF">2025-03-26T19:52:00Z</dcterms:created>
  <dcterms:modified xsi:type="dcterms:W3CDTF">2025-03-26T20:07:00Z</dcterms:modified>
</cp:coreProperties>
</file>